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DE11" w14:textId="1BEA9976" w:rsidR="00757E68" w:rsidRPr="00544D25" w:rsidRDefault="00544D25" w:rsidP="00544D25">
      <w:pPr>
        <w:pStyle w:val="NoSpacing"/>
        <w:rPr>
          <w:sz w:val="24"/>
          <w:szCs w:val="24"/>
        </w:rPr>
      </w:pPr>
      <w:r w:rsidRPr="00544D25">
        <w:rPr>
          <w:sz w:val="24"/>
          <w:szCs w:val="24"/>
        </w:rPr>
        <w:t>The information</w:t>
      </w:r>
      <w:r>
        <w:rPr>
          <w:sz w:val="24"/>
          <w:szCs w:val="24"/>
        </w:rPr>
        <w:t xml:space="preserve"> and documents</w:t>
      </w:r>
      <w:r w:rsidRPr="00544D25">
        <w:rPr>
          <w:sz w:val="24"/>
          <w:szCs w:val="24"/>
        </w:rPr>
        <w:t xml:space="preserve"> provided relating to the 20</w:t>
      </w:r>
      <w:r w:rsidR="005F330B">
        <w:rPr>
          <w:sz w:val="24"/>
          <w:szCs w:val="24"/>
        </w:rPr>
        <w:t>2</w:t>
      </w:r>
      <w:r w:rsidR="00714B1F">
        <w:rPr>
          <w:sz w:val="24"/>
          <w:szCs w:val="24"/>
        </w:rPr>
        <w:t xml:space="preserve">1-22 </w:t>
      </w:r>
      <w:r w:rsidRPr="00544D25">
        <w:rPr>
          <w:sz w:val="24"/>
          <w:szCs w:val="24"/>
        </w:rPr>
        <w:t xml:space="preserve">Accounts for Ickleton Parish Council </w:t>
      </w:r>
      <w:r>
        <w:rPr>
          <w:sz w:val="24"/>
          <w:szCs w:val="24"/>
        </w:rPr>
        <w:t>are</w:t>
      </w:r>
      <w:r w:rsidRPr="00544D25">
        <w:rPr>
          <w:sz w:val="24"/>
          <w:szCs w:val="24"/>
        </w:rPr>
        <w:t xml:space="preserve"> at this time unaudited.</w:t>
      </w:r>
    </w:p>
    <w:p w14:paraId="1EDDEBA5" w14:textId="4E639074" w:rsidR="00544D25" w:rsidRDefault="00544D25" w:rsidP="00544D25">
      <w:pPr>
        <w:pStyle w:val="NoSpacing"/>
        <w:rPr>
          <w:sz w:val="24"/>
          <w:szCs w:val="24"/>
        </w:rPr>
      </w:pPr>
    </w:p>
    <w:p w14:paraId="5CA9822A" w14:textId="77777777" w:rsidR="00544D25" w:rsidRPr="00544D25" w:rsidRDefault="00544D25" w:rsidP="00544D25">
      <w:pPr>
        <w:pStyle w:val="NoSpacing"/>
        <w:rPr>
          <w:sz w:val="24"/>
          <w:szCs w:val="24"/>
        </w:rPr>
      </w:pPr>
    </w:p>
    <w:p w14:paraId="6E5ACE22" w14:textId="04FB7916" w:rsidR="00544D25" w:rsidRPr="00544D25" w:rsidRDefault="00544D25" w:rsidP="00544D25">
      <w:pPr>
        <w:pStyle w:val="NoSpacing"/>
        <w:rPr>
          <w:sz w:val="24"/>
          <w:szCs w:val="24"/>
        </w:rPr>
      </w:pPr>
      <w:r w:rsidRPr="00544D25">
        <w:rPr>
          <w:sz w:val="24"/>
          <w:szCs w:val="24"/>
        </w:rPr>
        <w:t>The external auditor is PKF Littlejohn, 15 Westferry Circus, Canary Wharf, London, E14 4HD.</w:t>
      </w:r>
    </w:p>
    <w:p w14:paraId="189B4662" w14:textId="6DF35ECB" w:rsidR="00544D25" w:rsidRDefault="00544D25" w:rsidP="00544D25">
      <w:pPr>
        <w:pStyle w:val="NoSpacing"/>
        <w:rPr>
          <w:sz w:val="24"/>
          <w:szCs w:val="24"/>
        </w:rPr>
      </w:pPr>
    </w:p>
    <w:p w14:paraId="2C889446" w14:textId="77777777" w:rsidR="00544D25" w:rsidRPr="00544D25" w:rsidRDefault="00544D25" w:rsidP="00544D25">
      <w:pPr>
        <w:pStyle w:val="NoSpacing"/>
        <w:rPr>
          <w:sz w:val="24"/>
          <w:szCs w:val="24"/>
        </w:rPr>
      </w:pPr>
    </w:p>
    <w:p w14:paraId="360A1E62" w14:textId="4840BEE1" w:rsidR="00544D25" w:rsidRPr="00544D25" w:rsidRDefault="00544D25" w:rsidP="00544D25">
      <w:pPr>
        <w:pStyle w:val="NoSpacing"/>
        <w:rPr>
          <w:sz w:val="24"/>
          <w:szCs w:val="24"/>
        </w:rPr>
      </w:pPr>
      <w:r w:rsidRPr="00544D25">
        <w:rPr>
          <w:sz w:val="24"/>
          <w:szCs w:val="24"/>
        </w:rPr>
        <w:t>Leanne Smith</w:t>
      </w:r>
    </w:p>
    <w:p w14:paraId="76E79CD2" w14:textId="3E60E9E7" w:rsidR="00544D25" w:rsidRPr="00544D25" w:rsidRDefault="00544D25" w:rsidP="00544D25">
      <w:pPr>
        <w:pStyle w:val="NoSpacing"/>
        <w:rPr>
          <w:sz w:val="24"/>
          <w:szCs w:val="24"/>
        </w:rPr>
      </w:pPr>
      <w:r w:rsidRPr="00544D25">
        <w:rPr>
          <w:sz w:val="24"/>
          <w:szCs w:val="24"/>
        </w:rPr>
        <w:t>Parish Council Clerk &amp; RFO</w:t>
      </w:r>
    </w:p>
    <w:p w14:paraId="26FA2381" w14:textId="277496F2" w:rsidR="00544D25" w:rsidRPr="00544D25" w:rsidRDefault="002C4E5D" w:rsidP="00544D2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June </w:t>
      </w:r>
      <w:r w:rsidR="00544D25" w:rsidRPr="00544D25">
        <w:rPr>
          <w:sz w:val="24"/>
          <w:szCs w:val="24"/>
        </w:rPr>
        <w:t>202</w:t>
      </w:r>
      <w:r w:rsidR="00714B1F">
        <w:rPr>
          <w:sz w:val="24"/>
          <w:szCs w:val="24"/>
        </w:rPr>
        <w:t>2</w:t>
      </w:r>
    </w:p>
    <w:p w14:paraId="23A5CDB0" w14:textId="77777777" w:rsidR="00544D25" w:rsidRPr="00544D25" w:rsidRDefault="00544D25">
      <w:pPr>
        <w:rPr>
          <w:sz w:val="24"/>
          <w:szCs w:val="24"/>
        </w:rPr>
      </w:pPr>
    </w:p>
    <w:sectPr w:rsidR="00544D25" w:rsidRPr="00544D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25"/>
    <w:rsid w:val="002C4E5D"/>
    <w:rsid w:val="0051460D"/>
    <w:rsid w:val="00544D25"/>
    <w:rsid w:val="005F330B"/>
    <w:rsid w:val="00714B1F"/>
    <w:rsid w:val="0075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D9C8A"/>
  <w15:chartTrackingRefBased/>
  <w15:docId w15:val="{55FDBEC7-7009-46AD-BF14-80277404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4D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Ickleton</dc:creator>
  <cp:keywords/>
  <dc:description/>
  <cp:lastModifiedBy>Clerk Ickleton</cp:lastModifiedBy>
  <cp:revision>3</cp:revision>
  <dcterms:created xsi:type="dcterms:W3CDTF">2022-06-17T10:39:00Z</dcterms:created>
  <dcterms:modified xsi:type="dcterms:W3CDTF">2022-06-17T10:39:00Z</dcterms:modified>
</cp:coreProperties>
</file>